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9" w:rsidRDefault="00CE4629" w:rsidP="00CE4629">
      <w:pPr>
        <w:pStyle w:val="NormalWeb"/>
        <w:jc w:val="center"/>
        <w:rPr>
          <w:rFonts w:ascii="Helvetica 55 Roman" w:hAnsi="Helvetica 55 Roman" w:cs="Arial"/>
          <w:bCs/>
          <w:sz w:val="22"/>
          <w:szCs w:val="22"/>
        </w:rPr>
      </w:pPr>
      <w:r>
        <w:rPr>
          <w:rFonts w:ascii="Tw Cen MT Condensed" w:hAnsi="Tw Cen MT Condensed"/>
          <w:b/>
          <w:caps/>
          <w:noProof/>
          <w:sz w:val="32"/>
          <w:szCs w:val="32"/>
          <w:lang w:eastAsia="zh-CN"/>
        </w:rPr>
        <w:drawing>
          <wp:inline distT="0" distB="0" distL="0" distR="0">
            <wp:extent cx="1121592" cy="11569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rls fa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28" cy="117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EB" w:rsidRPr="00CD47CE" w:rsidRDefault="00031D07" w:rsidP="00031D07">
      <w:pPr>
        <w:pStyle w:val="NormalWeb"/>
        <w:jc w:val="both"/>
        <w:rPr>
          <w:rFonts w:ascii="Helvetica 55 Roman" w:hAnsi="Helvetica 55 Roman" w:cs="Arial"/>
          <w:bCs/>
          <w:sz w:val="20"/>
          <w:szCs w:val="20"/>
        </w:rPr>
      </w:pPr>
      <w:r w:rsidRPr="00CD47CE">
        <w:rPr>
          <w:rFonts w:ascii="Helvetica 55 Roman" w:hAnsi="Helvetica 55 Roman" w:cs="Arial"/>
          <w:bCs/>
          <w:sz w:val="20"/>
          <w:szCs w:val="20"/>
        </w:rPr>
        <w:t xml:space="preserve">St </w:t>
      </w:r>
      <w:proofErr w:type="spellStart"/>
      <w:r w:rsidRPr="00CD47CE">
        <w:rPr>
          <w:rFonts w:ascii="Helvetica 55 Roman" w:hAnsi="Helvetica 55 Roman" w:cs="Arial"/>
          <w:bCs/>
          <w:sz w:val="20"/>
          <w:szCs w:val="20"/>
        </w:rPr>
        <w:t>Bedes</w:t>
      </w:r>
      <w:proofErr w:type="spellEnd"/>
      <w:r w:rsidRPr="00CD47CE">
        <w:rPr>
          <w:rFonts w:ascii="Helvetica 55 Roman" w:hAnsi="Helvetica 55 Roman" w:cs="Arial"/>
          <w:bCs/>
          <w:sz w:val="20"/>
          <w:szCs w:val="20"/>
        </w:rPr>
        <w:t xml:space="preserve"> / Mentone Tigers AFC</w:t>
      </w:r>
      <w:r w:rsidR="00B754EB" w:rsidRPr="00CD47CE">
        <w:rPr>
          <w:rFonts w:ascii="Helvetica 55 Roman" w:hAnsi="Helvetica 55 Roman" w:cs="Arial"/>
          <w:bCs/>
          <w:sz w:val="20"/>
          <w:szCs w:val="20"/>
        </w:rPr>
        <w:t xml:space="preserve"> in “Premier B” of the VAFA is seeking expressions of interest for the position of Reserves Coach for the 2020 season. </w:t>
      </w:r>
    </w:p>
    <w:p w:rsidR="00B754EB" w:rsidRPr="00CD47CE" w:rsidRDefault="00B754EB" w:rsidP="00031D07">
      <w:p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The role is a critically important one as the club moves into the second year of a three year plan. Whilst season 2019 was a consolidation and development year by the club both on and off field in Premier B after falling from Premier A at the end of season 2018, the club is desirou</w:t>
      </w:r>
      <w:r w:rsidR="00F71218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s of a very strong 2020 season </w:t>
      </w: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propelling the club into Premier A in 2021</w:t>
      </w:r>
      <w:r w:rsidR="00F71218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 where it expects to compete with the top teams. With </w:t>
      </w: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high hopes that the senior team will have success in season 2020, critical to that success is for a very strong senior reserves and seniors thirds teams in 2020.</w:t>
      </w:r>
    </w:p>
    <w:p w:rsidR="00B754EB" w:rsidRPr="00CD47CE" w:rsidRDefault="00031D07" w:rsidP="00031D07">
      <w:p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The reserves role in 2020</w:t>
      </w:r>
      <w:r w:rsidR="00B754EB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 is a highly attractive one for a host of reasons including:</w:t>
      </w:r>
    </w:p>
    <w:p w:rsidR="00B754EB" w:rsidRPr="00CD47CE" w:rsidRDefault="00B754EB" w:rsidP="00031D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A refreshed playing list after having played over 50</w:t>
      </w:r>
      <w:r w:rsidR="00F71218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 players in the seniors in 2019, which will not only bode well for senior team success, but reserves team success in 2020.</w:t>
      </w:r>
    </w:p>
    <w:p w:rsidR="00F71218" w:rsidRPr="00CD47CE" w:rsidRDefault="00F71218" w:rsidP="00031D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A continued emphasis by the senior coaching group on reserves team success and importance to the club.</w:t>
      </w:r>
    </w:p>
    <w:p w:rsidR="00B754EB" w:rsidRPr="00CD47CE" w:rsidRDefault="00B754EB" w:rsidP="00031D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Strong numbers, evidenced by the fact that the club </w:t>
      </w:r>
      <w:r w:rsidR="00F71218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was able to field a senior thirds team in 2019, which it expects to do again in season 2020.</w:t>
      </w:r>
    </w:p>
    <w:p w:rsidR="00F71218" w:rsidRPr="00CD47CE" w:rsidRDefault="00F71218" w:rsidP="00031D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A large number of our 2019 Under 19 players to make the progression to the senior group in season 2020.</w:t>
      </w:r>
    </w:p>
    <w:p w:rsidR="00F71218" w:rsidRPr="00CD47CE" w:rsidRDefault="00F71218" w:rsidP="00031D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A large number of our 2019 Under 19 players having already experienced senior team football in 2019.</w:t>
      </w:r>
    </w:p>
    <w:p w:rsidR="00B754EB" w:rsidRPr="00CD47CE" w:rsidRDefault="00F71218" w:rsidP="00031D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With a brand new facility and </w:t>
      </w:r>
      <w:r w:rsidR="00B754EB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pavilion upgrade, we will be home to one of the premier facilities in the </w:t>
      </w: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Bayside Area.</w:t>
      </w:r>
    </w:p>
    <w:p w:rsidR="00F71218" w:rsidRPr="00CD47CE" w:rsidRDefault="00F71218" w:rsidP="00031D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Mentoring and development by a group of four senior coaches, each of who are continuing on from the 2019 season. </w:t>
      </w:r>
    </w:p>
    <w:p w:rsidR="00B754EB" w:rsidRPr="00CD47CE" w:rsidRDefault="00B754EB" w:rsidP="00031D07">
      <w:p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Applicants will need to demonstrate:</w:t>
      </w:r>
    </w:p>
    <w:p w:rsidR="00F71218" w:rsidRPr="00CD47CE" w:rsidRDefault="00F71218" w:rsidP="00031D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A large focus on culture, leadership, demonstrating correct behaviours, positivity. </w:t>
      </w:r>
    </w:p>
    <w:p w:rsidR="00B754EB" w:rsidRPr="00CD47CE" w:rsidRDefault="00B754EB" w:rsidP="00031D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Strong communication </w:t>
      </w:r>
      <w:r w:rsidR="003E6A76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and relationship </w:t>
      </w: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skills.</w:t>
      </w:r>
    </w:p>
    <w:p w:rsidR="00B754EB" w:rsidRPr="00CD47CE" w:rsidRDefault="00B754EB" w:rsidP="00031D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A strong desire to teach and develop players as footballers and young men.</w:t>
      </w:r>
    </w:p>
    <w:p w:rsidR="00B754EB" w:rsidRPr="00CD47CE" w:rsidRDefault="00B754EB" w:rsidP="00031D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Positive attitude.</w:t>
      </w:r>
    </w:p>
    <w:p w:rsidR="00B754EB" w:rsidRPr="00CD47CE" w:rsidRDefault="00B754EB" w:rsidP="00031D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Willingness to work collaboratively with our senior coach.</w:t>
      </w:r>
    </w:p>
    <w:p w:rsidR="00F71218" w:rsidRPr="00CD47CE" w:rsidRDefault="003E6A76" w:rsidP="00031D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Desire to t</w:t>
      </w:r>
      <w:r w:rsidR="00F71218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ake drills in training sessions </w:t>
      </w: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according to training plans set up the senior coaches </w:t>
      </w:r>
      <w:r w:rsidR="00F71218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(after instruction and teaching by the senior coaching group</w:t>
      </w: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 if that is necessary</w:t>
      </w:r>
      <w:r w:rsidR="00F71218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). </w:t>
      </w:r>
    </w:p>
    <w:p w:rsidR="00B754EB" w:rsidRPr="00CD47CE" w:rsidRDefault="00B754EB" w:rsidP="00031D07">
      <w:p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All applicants must have Level 1 coaching accreditation, or be prepared to complete it in early 2020.</w:t>
      </w:r>
    </w:p>
    <w:p w:rsidR="0067695B" w:rsidRDefault="00F71218" w:rsidP="00CE4629">
      <w:p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>Those with no prior coaching experi</w:t>
      </w:r>
      <w:r w:rsidR="003E6A76" w:rsidRPr="00CD47CE"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ence should feel free to apply so long as they display the attributes set out above. </w:t>
      </w:r>
    </w:p>
    <w:p w:rsidR="00CD47CE" w:rsidRPr="00CD47CE" w:rsidRDefault="00CD47CE" w:rsidP="00CE4629">
      <w:pPr>
        <w:spacing w:before="100" w:beforeAutospacing="1" w:after="100" w:afterAutospacing="1" w:line="240" w:lineRule="auto"/>
        <w:jc w:val="both"/>
        <w:rPr>
          <w:rFonts w:ascii="Helvetica 55 Roman" w:eastAsia="Times New Roman" w:hAnsi="Helvetica 55 Roman" w:cs="Arial"/>
          <w:sz w:val="20"/>
          <w:szCs w:val="20"/>
          <w:lang w:eastAsia="en-AU"/>
        </w:rPr>
      </w:pPr>
      <w:r>
        <w:rPr>
          <w:rFonts w:ascii="Helvetica 55 Roman" w:eastAsia="Times New Roman" w:hAnsi="Helvetica 55 Roman" w:cs="Arial"/>
          <w:sz w:val="20"/>
          <w:szCs w:val="20"/>
          <w:lang w:eastAsia="en-AU"/>
        </w:rPr>
        <w:t xml:space="preserve">Applications to </w:t>
      </w:r>
      <w:hyperlink r:id="rId6" w:history="1">
        <w:r w:rsidRPr="00B03DDF">
          <w:rPr>
            <w:rStyle w:val="Hyperlink"/>
            <w:rFonts w:ascii="Helvetica 55 Roman" w:eastAsia="Times New Roman" w:hAnsi="Helvetica 55 Roman" w:cs="Arial"/>
            <w:sz w:val="20"/>
            <w:szCs w:val="20"/>
            <w:lang w:eastAsia="en-AU"/>
          </w:rPr>
          <w:t>secretary@stbedesmentonetigers.com.au</w:t>
        </w:r>
      </w:hyperlink>
      <w:r>
        <w:rPr>
          <w:rFonts w:ascii="Helvetica 55 Roman" w:eastAsia="Times New Roman" w:hAnsi="Helvetica 55 Roman" w:cs="Arial"/>
          <w:sz w:val="20"/>
          <w:szCs w:val="20"/>
          <w:lang w:eastAsia="en-AU"/>
        </w:rPr>
        <w:t>. Applications close 17 November.</w:t>
      </w:r>
      <w:bookmarkStart w:id="0" w:name="_GoBack"/>
      <w:bookmarkEnd w:id="0"/>
    </w:p>
    <w:sectPr w:rsidR="00CD47CE" w:rsidRPr="00CD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4FE2"/>
    <w:multiLevelType w:val="hybridMultilevel"/>
    <w:tmpl w:val="A558A6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053"/>
    <w:multiLevelType w:val="multilevel"/>
    <w:tmpl w:val="7E4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4"/>
    <w:rsid w:val="00031D07"/>
    <w:rsid w:val="003E6A76"/>
    <w:rsid w:val="0067695B"/>
    <w:rsid w:val="006923F4"/>
    <w:rsid w:val="00B754EB"/>
    <w:rsid w:val="00C44B92"/>
    <w:rsid w:val="00CD47CE"/>
    <w:rsid w:val="00CE4629"/>
    <w:rsid w:val="00F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7182"/>
  <w15:docId w15:val="{AEBEACEC-6650-4A5E-B257-68DD1FB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tbedesmentonetiger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Hazell</dc:creator>
  <cp:keywords/>
  <dc:description/>
  <cp:lastModifiedBy>Peter Davis</cp:lastModifiedBy>
  <cp:revision>4</cp:revision>
  <dcterms:created xsi:type="dcterms:W3CDTF">2019-11-06T00:41:00Z</dcterms:created>
  <dcterms:modified xsi:type="dcterms:W3CDTF">2019-11-06T01:15:00Z</dcterms:modified>
</cp:coreProperties>
</file>